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A45EC" w14:textId="6A78EF80" w:rsidR="00513DAF" w:rsidRDefault="00C142D0" w:rsidP="00513DAF">
      <w:pPr>
        <w:jc w:val="center"/>
        <w:rPr>
          <w:b/>
          <w:szCs w:val="28"/>
        </w:rPr>
      </w:pPr>
      <w:r>
        <w:rPr>
          <w:b/>
          <w:szCs w:val="28"/>
        </w:rPr>
        <w:t xml:space="preserve">В ходе проведенной прокуратурой </w:t>
      </w:r>
      <w:proofErr w:type="spellStart"/>
      <w:r>
        <w:rPr>
          <w:b/>
          <w:szCs w:val="28"/>
        </w:rPr>
        <w:t>Вожегодского</w:t>
      </w:r>
      <w:proofErr w:type="spellEnd"/>
      <w:r>
        <w:rPr>
          <w:b/>
          <w:szCs w:val="28"/>
        </w:rPr>
        <w:t xml:space="preserve"> района проверки выявлены нарушения требований законодательства о противодействии коррупции</w:t>
      </w:r>
    </w:p>
    <w:p w14:paraId="5C895516" w14:textId="77777777" w:rsidR="00513DAF" w:rsidRDefault="00513DAF" w:rsidP="00513DAF">
      <w:pPr>
        <w:jc w:val="both"/>
        <w:rPr>
          <w:szCs w:val="28"/>
        </w:rPr>
      </w:pPr>
    </w:p>
    <w:p w14:paraId="117E12DC" w14:textId="7C409DD7" w:rsidR="008023A2" w:rsidRPr="00C142D0" w:rsidRDefault="00C142D0" w:rsidP="00C142D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C142D0">
        <w:rPr>
          <w:rFonts w:ascii="Times New Roman" w:hAnsi="Times New Roman"/>
          <w:sz w:val="28"/>
          <w:szCs w:val="28"/>
        </w:rPr>
        <w:t xml:space="preserve">Прокуратурой района проведена проверка сведений о доходах, расходах, обязательствах имущественного характера директоров образовательных организаций </w:t>
      </w:r>
      <w:proofErr w:type="spellStart"/>
      <w:r w:rsidRPr="00C142D0">
        <w:rPr>
          <w:rFonts w:ascii="Times New Roman" w:hAnsi="Times New Roman"/>
          <w:sz w:val="28"/>
          <w:szCs w:val="28"/>
        </w:rPr>
        <w:t>Вожегодского</w:t>
      </w:r>
      <w:proofErr w:type="spellEnd"/>
      <w:r w:rsidRPr="00C142D0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B56D9">
        <w:rPr>
          <w:rFonts w:ascii="Times New Roman" w:hAnsi="Times New Roman"/>
          <w:sz w:val="28"/>
          <w:szCs w:val="28"/>
        </w:rPr>
        <w:t xml:space="preserve">. </w:t>
      </w:r>
    </w:p>
    <w:p w14:paraId="1B93D5CE" w14:textId="5DE8CA83" w:rsidR="008023A2" w:rsidRPr="00C142D0" w:rsidRDefault="008023A2" w:rsidP="00C142D0">
      <w:pPr>
        <w:suppressAutoHyphens/>
        <w:ind w:firstLine="709"/>
        <w:jc w:val="both"/>
        <w:rPr>
          <w:szCs w:val="28"/>
        </w:rPr>
      </w:pPr>
      <w:r w:rsidRPr="00C142D0">
        <w:rPr>
          <w:szCs w:val="28"/>
        </w:rPr>
        <w:t xml:space="preserve">Установлено, </w:t>
      </w:r>
      <w:r w:rsidR="00BB56D9">
        <w:rPr>
          <w:szCs w:val="28"/>
        </w:rPr>
        <w:t xml:space="preserve">что </w:t>
      </w:r>
      <w:r w:rsidR="00C142D0" w:rsidRPr="00C142D0">
        <w:rPr>
          <w:szCs w:val="28"/>
        </w:rPr>
        <w:t xml:space="preserve">в нарушение требований действующего законодательства </w:t>
      </w:r>
      <w:r w:rsidR="00BB56D9">
        <w:rPr>
          <w:szCs w:val="28"/>
        </w:rPr>
        <w:t>в сфере противодействия коррупции руководителями указанных</w:t>
      </w:r>
      <w:bookmarkStart w:id="0" w:name="_GoBack"/>
      <w:bookmarkEnd w:id="0"/>
      <w:r w:rsidR="00C142D0" w:rsidRPr="00C142D0">
        <w:rPr>
          <w:szCs w:val="28"/>
        </w:rPr>
        <w:t xml:space="preserve"> образовательных организаций округа в справках о доходах, расходах, обязательствах имущественного характера за 2022 год не достоверно отражены сведения о счетах в банковских организациях, сведения о доходах</w:t>
      </w:r>
      <w:r w:rsidR="00923F8B">
        <w:rPr>
          <w:szCs w:val="28"/>
        </w:rPr>
        <w:t>,</w:t>
      </w:r>
      <w:r w:rsidR="00C142D0" w:rsidRPr="00C142D0">
        <w:rPr>
          <w:szCs w:val="28"/>
        </w:rPr>
        <w:t xml:space="preserve"> полученных за отчетный период 2022 года</w:t>
      </w:r>
      <w:r w:rsidRPr="00C142D0">
        <w:rPr>
          <w:szCs w:val="28"/>
        </w:rPr>
        <w:t>.</w:t>
      </w:r>
    </w:p>
    <w:p w14:paraId="580344EE" w14:textId="26CD36EA" w:rsidR="00513DAF" w:rsidRPr="00C142D0" w:rsidRDefault="00513DAF" w:rsidP="00C142D0">
      <w:pPr>
        <w:suppressAutoHyphens/>
        <w:ind w:firstLine="709"/>
        <w:jc w:val="both"/>
        <w:rPr>
          <w:szCs w:val="28"/>
        </w:rPr>
      </w:pPr>
      <w:r w:rsidRPr="00C142D0">
        <w:rPr>
          <w:szCs w:val="28"/>
        </w:rPr>
        <w:t xml:space="preserve">В целях устранения выявленных нарушений </w:t>
      </w:r>
      <w:r w:rsidR="008023A2" w:rsidRPr="00C142D0">
        <w:rPr>
          <w:szCs w:val="28"/>
        </w:rPr>
        <w:t>п</w:t>
      </w:r>
      <w:r w:rsidRPr="00C142D0">
        <w:rPr>
          <w:szCs w:val="28"/>
        </w:rPr>
        <w:t xml:space="preserve">рокуратурой района в </w:t>
      </w:r>
      <w:r w:rsidR="00C142D0" w:rsidRPr="00C142D0">
        <w:rPr>
          <w:szCs w:val="28"/>
        </w:rPr>
        <w:t xml:space="preserve">адрес начальника Управления образования администрации </w:t>
      </w:r>
      <w:proofErr w:type="spellStart"/>
      <w:r w:rsidR="00C142D0" w:rsidRPr="00C142D0">
        <w:rPr>
          <w:szCs w:val="28"/>
        </w:rPr>
        <w:t>Вожегодского</w:t>
      </w:r>
      <w:proofErr w:type="spellEnd"/>
      <w:r w:rsidR="00C142D0" w:rsidRPr="00C142D0">
        <w:rPr>
          <w:szCs w:val="28"/>
        </w:rPr>
        <w:t xml:space="preserve"> муниципального округа внесено представление, которое рассмотрено, удовлетворено, 3 должностных лица привлечены к дисциплинарной ответственности.</w:t>
      </w:r>
    </w:p>
    <w:p w14:paraId="6252591C" w14:textId="77777777" w:rsidR="00513DAF" w:rsidRDefault="00513DAF" w:rsidP="00513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C316FDA" w14:textId="77777777" w:rsidR="00513DAF" w:rsidRDefault="00513DAF" w:rsidP="00513DAF">
      <w:pPr>
        <w:jc w:val="both"/>
        <w:rPr>
          <w:szCs w:val="28"/>
        </w:rPr>
      </w:pPr>
    </w:p>
    <w:p w14:paraId="5F9CA827" w14:textId="77777777" w:rsidR="00513DAF" w:rsidRDefault="00513DAF" w:rsidP="00513DAF">
      <w:pPr>
        <w:jc w:val="both"/>
        <w:rPr>
          <w:szCs w:val="28"/>
        </w:rPr>
      </w:pPr>
    </w:p>
    <w:p w14:paraId="17EBD595" w14:textId="77777777" w:rsidR="00513DAF" w:rsidRDefault="00513DAF" w:rsidP="00513DAF"/>
    <w:p w14:paraId="4D6D80CE" w14:textId="77777777" w:rsidR="00513DAF" w:rsidRDefault="00513DAF" w:rsidP="00513DAF"/>
    <w:p w14:paraId="458393B8" w14:textId="77777777" w:rsidR="00AC20F7" w:rsidRDefault="00AC20F7"/>
    <w:sectPr w:rsidR="00AC2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64"/>
    <w:rsid w:val="002B5F1F"/>
    <w:rsid w:val="00513DAF"/>
    <w:rsid w:val="007503B0"/>
    <w:rsid w:val="00787B1A"/>
    <w:rsid w:val="008023A2"/>
    <w:rsid w:val="00923F8B"/>
    <w:rsid w:val="00AC20F7"/>
    <w:rsid w:val="00AC39B1"/>
    <w:rsid w:val="00BB56D9"/>
    <w:rsid w:val="00C142D0"/>
    <w:rsid w:val="00C6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4A34"/>
  <w15:chartTrackingRefBased/>
  <w15:docId w15:val="{34D8644B-8000-49FB-A383-F38BCC56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3D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3DAF"/>
    <w:pPr>
      <w:spacing w:before="100" w:beforeAutospacing="1" w:after="100" w:afterAutospacing="1"/>
    </w:pPr>
    <w:rPr>
      <w:sz w:val="24"/>
    </w:rPr>
  </w:style>
  <w:style w:type="paragraph" w:styleId="a4">
    <w:name w:val="No Spacing"/>
    <w:link w:val="a5"/>
    <w:uiPriority w:val="1"/>
    <w:qFormat/>
    <w:rsid w:val="008023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8023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12</cp:revision>
  <cp:lastPrinted>2023-08-15T13:44:00Z</cp:lastPrinted>
  <dcterms:created xsi:type="dcterms:W3CDTF">2023-08-08T13:09:00Z</dcterms:created>
  <dcterms:modified xsi:type="dcterms:W3CDTF">2023-08-22T14:20:00Z</dcterms:modified>
</cp:coreProperties>
</file>