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E2E98" w14:textId="7E69608E" w:rsidR="00EA6836" w:rsidRDefault="00EA6836" w:rsidP="00EA6836">
      <w:pPr>
        <w:jc w:val="center"/>
        <w:rPr>
          <w:b/>
          <w:szCs w:val="28"/>
        </w:rPr>
      </w:pPr>
      <w:r>
        <w:rPr>
          <w:b/>
          <w:szCs w:val="28"/>
        </w:rPr>
        <w:t>В ходе проведенной прокуратурой района проверки в деятельности муниципального предприятия выявлены нарушения требований законодательства об охране труда</w:t>
      </w:r>
    </w:p>
    <w:p w14:paraId="432E284D" w14:textId="77777777" w:rsidR="00EA6836" w:rsidRDefault="00EA6836" w:rsidP="00EA6836">
      <w:pPr>
        <w:jc w:val="both"/>
        <w:rPr>
          <w:szCs w:val="28"/>
        </w:rPr>
      </w:pPr>
    </w:p>
    <w:p w14:paraId="5CCCFCD2" w14:textId="4C7CDB3B" w:rsidR="00EA6836" w:rsidRDefault="00EA6836" w:rsidP="00EA6836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 xml:space="preserve">В ходе проведенной прокуратурой района проверки в деятельности </w:t>
      </w:r>
      <w:r w:rsidRPr="004E286B">
        <w:rPr>
          <w:rFonts w:eastAsia="Calibri"/>
          <w:szCs w:val="28"/>
          <w:lang w:eastAsia="en-US"/>
        </w:rPr>
        <w:t>МКП «Управление ЖКХ»</w:t>
      </w:r>
      <w:r>
        <w:rPr>
          <w:szCs w:val="28"/>
        </w:rPr>
        <w:t xml:space="preserve"> выявлены нарушения требований законодательства об охране труда.</w:t>
      </w:r>
    </w:p>
    <w:p w14:paraId="2D47068D" w14:textId="6CF355ED" w:rsidR="00EA6836" w:rsidRPr="004E286B" w:rsidRDefault="00EA6836" w:rsidP="00EA6836">
      <w:pPr>
        <w:autoSpaceDE w:val="0"/>
        <w:autoSpaceDN w:val="0"/>
        <w:adjustRightInd w:val="0"/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У</w:t>
      </w:r>
      <w:r w:rsidRPr="004E286B">
        <w:rPr>
          <w:rFonts w:eastAsia="Calibri"/>
          <w:szCs w:val="28"/>
          <w:lang w:eastAsia="en-US"/>
        </w:rPr>
        <w:t>становлено, что штатным расписанием МКП «Управление ЖКХ» предусмотрено 20 должностей</w:t>
      </w:r>
      <w:r w:rsidR="00C13C8D">
        <w:rPr>
          <w:rFonts w:eastAsia="Calibri"/>
          <w:szCs w:val="28"/>
          <w:lang w:eastAsia="en-US"/>
        </w:rPr>
        <w:t>,</w:t>
      </w:r>
      <w:bookmarkStart w:id="0" w:name="_GoBack"/>
      <w:bookmarkEnd w:id="0"/>
      <w:r w:rsidRPr="004E286B">
        <w:rPr>
          <w:rFonts w:eastAsia="Calibri"/>
          <w:szCs w:val="28"/>
          <w:lang w:eastAsia="en-US"/>
        </w:rPr>
        <w:t xml:space="preserve"> по которым организовано 40 рабочих мест, с момента введения в эксплуатацию которых прошло более 12 месяцев</w:t>
      </w:r>
      <w:r>
        <w:rPr>
          <w:rFonts w:eastAsia="Calibri"/>
          <w:szCs w:val="28"/>
          <w:lang w:eastAsia="en-US"/>
        </w:rPr>
        <w:t xml:space="preserve">. </w:t>
      </w:r>
    </w:p>
    <w:p w14:paraId="781499E5" w14:textId="77777777" w:rsidR="00EA6836" w:rsidRPr="004E286B" w:rsidRDefault="00EA6836" w:rsidP="00EA6836">
      <w:pPr>
        <w:autoSpaceDE w:val="0"/>
        <w:autoSpaceDN w:val="0"/>
        <w:adjustRightInd w:val="0"/>
        <w:ind w:firstLine="709"/>
        <w:jc w:val="both"/>
        <w:rPr>
          <w:rFonts w:eastAsia="Calibri"/>
          <w:szCs w:val="28"/>
          <w:lang w:eastAsia="en-US"/>
        </w:rPr>
      </w:pPr>
      <w:r w:rsidRPr="004E286B">
        <w:rPr>
          <w:rFonts w:eastAsia="Calibri"/>
          <w:szCs w:val="28"/>
          <w:lang w:eastAsia="en-US"/>
        </w:rPr>
        <w:t>МКП «Управление ЖКХ» до дня вступления в силу Федерального закона от 28.12.2013 № 426-ФЗ «О специальной оценке условий труда» аттестация рабочих мест по условиям труда не проводилась, после даты вступления в силу названного Федерального закона специальная оценка условий труда не проводилась (в том числе поэтапно), сведений о результатах проведения специальной оценки условий труда в отношении рабочих мест в данном предприятии в информационной системе учета результатов проведения специальной оценки условий труда не имеется.</w:t>
      </w:r>
    </w:p>
    <w:p w14:paraId="4960E040" w14:textId="608CCA8B" w:rsidR="00EA6836" w:rsidRPr="004E286B" w:rsidRDefault="00EA6836" w:rsidP="00EA6836">
      <w:pPr>
        <w:autoSpaceDE w:val="0"/>
        <w:autoSpaceDN w:val="0"/>
        <w:adjustRightInd w:val="0"/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Вместе с тем</w:t>
      </w:r>
      <w:r w:rsidRPr="004E286B">
        <w:rPr>
          <w:rFonts w:eastAsia="Calibri"/>
          <w:szCs w:val="28"/>
          <w:lang w:eastAsia="en-US"/>
        </w:rPr>
        <w:t>, в нарушение требований ст. 212 Трудового кодекса РФ, ч. 2 ст. 4, ч. 6 ст. 27 Федерального закона от 28.12.2013 № 426-ФЗ «О специальной оценке условий труда» работодателем МКП «Управление ЖКХ» не проведена специальная оценка условий труда в отношении 40 рабочих мест, организованных для 20 должностей, предусмотренных штатным расписанием предприятия, каждое из которых подлежало специальной оценке условий труда не позднее чем 31.12.2018.</w:t>
      </w:r>
    </w:p>
    <w:p w14:paraId="2487CD0B" w14:textId="046F52B4" w:rsidR="00EA6836" w:rsidRPr="004E286B" w:rsidRDefault="00EA6836" w:rsidP="00EA6836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4E286B">
        <w:rPr>
          <w:szCs w:val="28"/>
        </w:rPr>
        <w:t xml:space="preserve">В связи с вышеизложенным, прокуратурой района </w:t>
      </w:r>
      <w:r>
        <w:rPr>
          <w:szCs w:val="28"/>
        </w:rPr>
        <w:t xml:space="preserve">в адрес </w:t>
      </w:r>
      <w:r w:rsidRPr="004E286B">
        <w:rPr>
          <w:szCs w:val="28"/>
        </w:rPr>
        <w:t>директор</w:t>
      </w:r>
      <w:r>
        <w:rPr>
          <w:szCs w:val="28"/>
        </w:rPr>
        <w:t>а</w:t>
      </w:r>
      <w:r w:rsidRPr="004E286B">
        <w:rPr>
          <w:szCs w:val="28"/>
        </w:rPr>
        <w:t xml:space="preserve"> </w:t>
      </w:r>
      <w:r w:rsidRPr="004E286B">
        <w:rPr>
          <w:rFonts w:eastAsia="Calibri"/>
          <w:szCs w:val="28"/>
          <w:lang w:eastAsia="en-US"/>
        </w:rPr>
        <w:t>МКП «Управление ЖКХ»</w:t>
      </w:r>
      <w:r>
        <w:rPr>
          <w:rFonts w:eastAsia="Calibri"/>
          <w:szCs w:val="28"/>
          <w:lang w:eastAsia="en-US"/>
        </w:rPr>
        <w:t xml:space="preserve"> </w:t>
      </w:r>
      <w:r w:rsidRPr="004E286B">
        <w:rPr>
          <w:szCs w:val="28"/>
        </w:rPr>
        <w:t>внесено представление, которое рассмотрено и удовлетворено, однако, допущенные нарушения закона не устранены.</w:t>
      </w:r>
    </w:p>
    <w:p w14:paraId="19207C46" w14:textId="6C63064A" w:rsidR="00EA6836" w:rsidRDefault="00EA6836" w:rsidP="00EA6836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 xml:space="preserve">В целях устранения выявленных нарушений 30.06.2023 в </w:t>
      </w:r>
      <w:proofErr w:type="spellStart"/>
      <w:r>
        <w:rPr>
          <w:szCs w:val="28"/>
        </w:rPr>
        <w:t>Вожегодский</w:t>
      </w:r>
      <w:proofErr w:type="spellEnd"/>
      <w:r>
        <w:rPr>
          <w:szCs w:val="28"/>
        </w:rPr>
        <w:t xml:space="preserve"> районный суд направлено исковое заявление с требованием обязать МКП «Управление ЖКХ» провести на предприятии специальную оценку условий труда.</w:t>
      </w:r>
    </w:p>
    <w:p w14:paraId="2DF53E45" w14:textId="48326993" w:rsidR="00EA6836" w:rsidRDefault="00EA6836" w:rsidP="00EA6836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>В настоящее время указанное исковое заявление находится на рассмотрении.</w:t>
      </w:r>
    </w:p>
    <w:p w14:paraId="0E4C5855" w14:textId="77777777" w:rsidR="00EA6836" w:rsidRDefault="00EA6836" w:rsidP="00EA683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21E5729F" w14:textId="77777777" w:rsidR="00EA6836" w:rsidRDefault="00EA6836" w:rsidP="00EA6836">
      <w:pPr>
        <w:jc w:val="both"/>
        <w:rPr>
          <w:szCs w:val="28"/>
        </w:rPr>
      </w:pPr>
    </w:p>
    <w:p w14:paraId="7A6B0B02" w14:textId="77777777" w:rsidR="00EA6836" w:rsidRDefault="00EA6836" w:rsidP="00EA6836">
      <w:pPr>
        <w:jc w:val="both"/>
        <w:rPr>
          <w:szCs w:val="28"/>
        </w:rPr>
      </w:pPr>
    </w:p>
    <w:p w14:paraId="77925657" w14:textId="77777777" w:rsidR="00EA6836" w:rsidRDefault="00EA6836" w:rsidP="00EA6836"/>
    <w:p w14:paraId="6DEDF0D0" w14:textId="77777777" w:rsidR="005929F2" w:rsidRDefault="005929F2"/>
    <w:sectPr w:rsidR="00592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2E9"/>
    <w:rsid w:val="003B12E9"/>
    <w:rsid w:val="005929F2"/>
    <w:rsid w:val="00C13C8D"/>
    <w:rsid w:val="00EA6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3E715"/>
  <w15:chartTrackingRefBased/>
  <w15:docId w15:val="{60576673-C8DE-4B9F-8009-B525F9259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83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6836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61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1667</Characters>
  <Application>Microsoft Office Word</Application>
  <DocSecurity>0</DocSecurity>
  <Lines>13</Lines>
  <Paragraphs>3</Paragraphs>
  <ScaleCrop>false</ScaleCrop>
  <Company>Прокуратура РФ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 Николай Сергеевич</dc:creator>
  <cp:keywords/>
  <dc:description/>
  <cp:lastModifiedBy>Малышев Николай Сергеевич</cp:lastModifiedBy>
  <cp:revision>3</cp:revision>
  <dcterms:created xsi:type="dcterms:W3CDTF">2023-07-25T14:45:00Z</dcterms:created>
  <dcterms:modified xsi:type="dcterms:W3CDTF">2023-07-25T15:09:00Z</dcterms:modified>
</cp:coreProperties>
</file>