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A45EC" w14:textId="4211FBCF" w:rsidR="00513DAF" w:rsidRDefault="00513DAF" w:rsidP="00513DAF">
      <w:pPr>
        <w:jc w:val="center"/>
        <w:rPr>
          <w:b/>
          <w:szCs w:val="28"/>
        </w:rPr>
      </w:pPr>
      <w:r>
        <w:rPr>
          <w:b/>
          <w:szCs w:val="28"/>
        </w:rPr>
        <w:t>Благодаря принятым прокуратурой района мерам ликвидирована несанкционированная свалка площадью более 5000 квадратных</w:t>
      </w:r>
      <w:r w:rsidR="007503B0" w:rsidRPr="007503B0">
        <w:rPr>
          <w:b/>
          <w:szCs w:val="28"/>
        </w:rPr>
        <w:t xml:space="preserve"> </w:t>
      </w:r>
      <w:r w:rsidR="007503B0">
        <w:rPr>
          <w:b/>
          <w:szCs w:val="28"/>
        </w:rPr>
        <w:t>метров</w:t>
      </w:r>
      <w:r>
        <w:rPr>
          <w:b/>
          <w:szCs w:val="28"/>
        </w:rPr>
        <w:t>.</w:t>
      </w:r>
    </w:p>
    <w:p w14:paraId="5C895516" w14:textId="77777777" w:rsidR="00513DAF" w:rsidRDefault="00513DAF" w:rsidP="00513DAF">
      <w:pPr>
        <w:jc w:val="both"/>
        <w:rPr>
          <w:szCs w:val="28"/>
        </w:rPr>
      </w:pPr>
    </w:p>
    <w:p w14:paraId="1A524CA0" w14:textId="1896F7D3" w:rsidR="00513DAF" w:rsidRDefault="00513DAF" w:rsidP="00513DAF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Прокуратурой района по обращению местного жител</w:t>
      </w:r>
      <w:bookmarkStart w:id="0" w:name="_GoBack"/>
      <w:bookmarkEnd w:id="0"/>
      <w:r>
        <w:rPr>
          <w:szCs w:val="28"/>
        </w:rPr>
        <w:t>я проведена проверка соблюдения органом местного самоуправления требований законодательства в сфере соблюдения законодательства в сфере обращения с отходами производства и потребления.</w:t>
      </w:r>
    </w:p>
    <w:p w14:paraId="72AE2819" w14:textId="09970E54" w:rsidR="00513DAF" w:rsidRDefault="00513DAF" w:rsidP="00513DAF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Надзорными мероприятиями на территории пос. Вожега выявлена несанкционированная свалка площадью более 5000 </w:t>
      </w:r>
      <w:proofErr w:type="spellStart"/>
      <w:r>
        <w:rPr>
          <w:szCs w:val="28"/>
        </w:rPr>
        <w:t>кв.м</w:t>
      </w:r>
      <w:proofErr w:type="spellEnd"/>
      <w:r>
        <w:rPr>
          <w:szCs w:val="28"/>
        </w:rPr>
        <w:t>.</w:t>
      </w:r>
      <w:r w:rsidR="00787B1A">
        <w:rPr>
          <w:szCs w:val="28"/>
        </w:rPr>
        <w:t>,</w:t>
      </w:r>
      <w:r>
        <w:rPr>
          <w:szCs w:val="28"/>
        </w:rPr>
        <w:t xml:space="preserve"> на которой были размещены твердые коммунальные отходы, отходы производства и потребления.</w:t>
      </w:r>
    </w:p>
    <w:p w14:paraId="088ED1D9" w14:textId="1DDCEE97" w:rsidR="00513DAF" w:rsidRDefault="00513DAF" w:rsidP="00513DAF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В целях устранения выявленных нарушений в адрес руководителя администрации </w:t>
      </w:r>
      <w:proofErr w:type="spellStart"/>
      <w:r>
        <w:rPr>
          <w:szCs w:val="28"/>
        </w:rPr>
        <w:t>Вожегодского</w:t>
      </w:r>
      <w:proofErr w:type="spellEnd"/>
      <w:r>
        <w:rPr>
          <w:szCs w:val="28"/>
        </w:rPr>
        <w:t xml:space="preserve"> городского поселения было внесено представление, которое было рассмотрено, 1 должностное лицо привлечено к дисциплинарной ответственности, однако выявленные в ходе проверки нарушения не устранены.</w:t>
      </w:r>
    </w:p>
    <w:p w14:paraId="580344EE" w14:textId="63579257" w:rsidR="00513DAF" w:rsidRDefault="00513DAF" w:rsidP="00513DAF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Прокуратурой района в </w:t>
      </w:r>
      <w:proofErr w:type="spellStart"/>
      <w:r>
        <w:rPr>
          <w:szCs w:val="28"/>
        </w:rPr>
        <w:t>Вожегодский</w:t>
      </w:r>
      <w:proofErr w:type="spellEnd"/>
      <w:r>
        <w:rPr>
          <w:szCs w:val="28"/>
        </w:rPr>
        <w:t xml:space="preserve"> районный суд направлено исковое заявление с требованием обязать орган местного самоуправления ликвидировать вышеуказанную несанкционированную свалку.</w:t>
      </w:r>
    </w:p>
    <w:p w14:paraId="7B7E92BB" w14:textId="643ED4F3" w:rsidR="00513DAF" w:rsidRDefault="00513DAF" w:rsidP="00513DAF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Судом исковые требования прокуратуры удовлетворены в полном объеме.</w:t>
      </w:r>
    </w:p>
    <w:p w14:paraId="597C4ABD" w14:textId="3BBEE133" w:rsidR="00513DAF" w:rsidRPr="00787B1A" w:rsidRDefault="00513DAF" w:rsidP="00513DAF">
      <w:pPr>
        <w:suppressAutoHyphens/>
        <w:ind w:firstLine="708"/>
        <w:jc w:val="both"/>
        <w:rPr>
          <w:szCs w:val="28"/>
          <w:lang w:val="en-US"/>
        </w:rPr>
      </w:pPr>
      <w:r>
        <w:rPr>
          <w:szCs w:val="28"/>
        </w:rPr>
        <w:t xml:space="preserve">В настоящее время несанкционированная свалка </w:t>
      </w:r>
      <w:r>
        <w:rPr>
          <w:szCs w:val="28"/>
        </w:rPr>
        <w:t>тверды</w:t>
      </w:r>
      <w:r>
        <w:rPr>
          <w:szCs w:val="28"/>
        </w:rPr>
        <w:t>х</w:t>
      </w:r>
      <w:r>
        <w:rPr>
          <w:szCs w:val="28"/>
        </w:rPr>
        <w:t xml:space="preserve"> коммунальны</w:t>
      </w:r>
      <w:r>
        <w:rPr>
          <w:szCs w:val="28"/>
        </w:rPr>
        <w:t>х</w:t>
      </w:r>
      <w:r>
        <w:rPr>
          <w:szCs w:val="28"/>
        </w:rPr>
        <w:t xml:space="preserve"> отход</w:t>
      </w:r>
      <w:r>
        <w:rPr>
          <w:szCs w:val="28"/>
        </w:rPr>
        <w:t>ов</w:t>
      </w:r>
      <w:r>
        <w:rPr>
          <w:szCs w:val="28"/>
        </w:rPr>
        <w:t>, отход</w:t>
      </w:r>
      <w:r>
        <w:rPr>
          <w:szCs w:val="28"/>
        </w:rPr>
        <w:t>ов</w:t>
      </w:r>
      <w:r>
        <w:rPr>
          <w:szCs w:val="28"/>
        </w:rPr>
        <w:t xml:space="preserve"> производства и потребления</w:t>
      </w:r>
      <w:r>
        <w:rPr>
          <w:szCs w:val="28"/>
        </w:rPr>
        <w:t xml:space="preserve"> ликвидирована.</w:t>
      </w:r>
    </w:p>
    <w:p w14:paraId="6252591C" w14:textId="77777777" w:rsidR="00513DAF" w:rsidRDefault="00513DAF" w:rsidP="00513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C316FDA" w14:textId="77777777" w:rsidR="00513DAF" w:rsidRDefault="00513DAF" w:rsidP="00513DAF">
      <w:pPr>
        <w:jc w:val="both"/>
        <w:rPr>
          <w:szCs w:val="28"/>
        </w:rPr>
      </w:pPr>
    </w:p>
    <w:p w14:paraId="5F9CA827" w14:textId="77777777" w:rsidR="00513DAF" w:rsidRDefault="00513DAF" w:rsidP="00513DAF">
      <w:pPr>
        <w:jc w:val="both"/>
        <w:rPr>
          <w:szCs w:val="28"/>
        </w:rPr>
      </w:pPr>
    </w:p>
    <w:p w14:paraId="17EBD595" w14:textId="77777777" w:rsidR="00513DAF" w:rsidRDefault="00513DAF" w:rsidP="00513DAF"/>
    <w:p w14:paraId="4D6D80CE" w14:textId="77777777" w:rsidR="00513DAF" w:rsidRDefault="00513DAF" w:rsidP="00513DAF"/>
    <w:p w14:paraId="458393B8" w14:textId="77777777" w:rsidR="00AC20F7" w:rsidRDefault="00AC20F7"/>
    <w:sectPr w:rsidR="00AC2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F64"/>
    <w:rsid w:val="00513DAF"/>
    <w:rsid w:val="007503B0"/>
    <w:rsid w:val="00787B1A"/>
    <w:rsid w:val="00AC20F7"/>
    <w:rsid w:val="00C6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34A34"/>
  <w15:chartTrackingRefBased/>
  <w15:docId w15:val="{34D8644B-8000-49FB-A383-F38BCC567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13DA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3DAF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3</cp:revision>
  <cp:lastPrinted>2023-08-08T13:18:00Z</cp:lastPrinted>
  <dcterms:created xsi:type="dcterms:W3CDTF">2023-08-08T13:09:00Z</dcterms:created>
  <dcterms:modified xsi:type="dcterms:W3CDTF">2023-08-08T13:49:00Z</dcterms:modified>
</cp:coreProperties>
</file>